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22" w:rsidRPr="00366C22" w:rsidRDefault="00366C22" w:rsidP="00366C2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366C22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  <w:t>Science News</w:t>
      </w:r>
    </w:p>
    <w:p w:rsidR="00366C22" w:rsidRDefault="00366C22" w:rsidP="00366C22">
      <w:pPr>
        <w:pStyle w:val="Heading1"/>
      </w:pPr>
      <w:r>
        <w:t>Sun-Triggered Protein Drives Skin Cancer, Researchers Find</w:t>
      </w:r>
    </w:p>
    <w:p w:rsidR="00563CEA" w:rsidRDefault="00366C22">
      <w:proofErr w:type="spellStart"/>
      <w:r>
        <w:rPr>
          <w:rStyle w:val="date"/>
        </w:rPr>
        <w:t>ScienceDaily</w:t>
      </w:r>
      <w:proofErr w:type="spellEnd"/>
      <w:r>
        <w:rPr>
          <w:rStyle w:val="date"/>
        </w:rPr>
        <w:t xml:space="preserve"> (Feb. 6, 2011)</w:t>
      </w:r>
      <w:r>
        <w:t xml:space="preserve"> — </w:t>
      </w:r>
      <w:proofErr w:type="gramStart"/>
      <w:r>
        <w:t>An</w:t>
      </w:r>
      <w:proofErr w:type="gramEnd"/>
      <w:r>
        <w:t xml:space="preserve"> unexpected immune protein exacerbates cancer due to sun exposure, report researchers in the January 27th issue of </w:t>
      </w:r>
      <w:r>
        <w:rPr>
          <w:rStyle w:val="Emphasis"/>
        </w:rPr>
        <w:t>Nature.</w:t>
      </w:r>
      <w:r>
        <w:t xml:space="preserve"> The study suggests that drugs blocking the protein might halt tumor growth in skin cancer patients.</w:t>
      </w:r>
    </w:p>
    <w:p w:rsidR="00366C22" w:rsidRDefault="00366C22" w:rsidP="00366C22">
      <w:pPr>
        <w:pStyle w:val="NormalWeb"/>
      </w:pPr>
      <w:proofErr w:type="spellStart"/>
      <w:r>
        <w:t>Cutaneous</w:t>
      </w:r>
      <w:proofErr w:type="spellEnd"/>
      <w:r>
        <w:t xml:space="preserve"> melanoma, an aggressive form of skin cancer, appears to be on the rise. And mortality rates from this difficult-to-treat disease are some of the highest in cancer. Severe sunburns at an early age raise a person's risk of </w:t>
      </w:r>
      <w:proofErr w:type="spellStart"/>
      <w:r>
        <w:t>cutaneous</w:t>
      </w:r>
      <w:proofErr w:type="spellEnd"/>
      <w:r>
        <w:t xml:space="preserve"> melanoma, but the way in which those burns lead to cancer has remained elusive.</w:t>
      </w:r>
    </w:p>
    <w:p w:rsidR="00366C22" w:rsidRDefault="00366C22" w:rsidP="00366C22">
      <w:pPr>
        <w:pStyle w:val="NormalWeb"/>
      </w:pPr>
      <w:r>
        <w:t xml:space="preserve">In order to discover new ways of treating melanoma, Edward De </w:t>
      </w:r>
      <w:proofErr w:type="spellStart"/>
      <w:r>
        <w:t>Fabo</w:t>
      </w:r>
      <w:proofErr w:type="spellEnd"/>
      <w:r>
        <w:t xml:space="preserve">, a research professor of in the department of Microbiology, Immunology, and Tropical Medicine at George Washington University Medical Center in Washington, D.C. and a co-corresponding author on the current paper, has been examining the pathway between ultraviolet (UV) rays and melanoma for over a decade. "We ultimately want to figure out what goes wrong so that we can fix it," De </w:t>
      </w:r>
      <w:proofErr w:type="spellStart"/>
      <w:r>
        <w:t>Fabo</w:t>
      </w:r>
      <w:proofErr w:type="spellEnd"/>
      <w:r>
        <w:t xml:space="preserve"> says.</w:t>
      </w:r>
    </w:p>
    <w:p w:rsidR="00366C22" w:rsidRDefault="00366C22" w:rsidP="00366C22">
      <w:pPr>
        <w:pStyle w:val="NormalWeb"/>
      </w:pPr>
      <w:r>
        <w:t>In 2004, he and his collaborators confirmed suspicions that UV-B radiation, as opposed to UV-A, triggered melanoma. And in the current Nature study, they find that UV-B causes white blood cells called macrophages to migrate higher in the skin of mice and release an immune protein, interferon-ÿ. Instead of protecting the body like most interferon proteins do, interferon-ÿ allowed tumors to grow by preventing the body's natural immune response.</w:t>
      </w:r>
    </w:p>
    <w:p w:rsidR="00366C22" w:rsidRDefault="00366C22" w:rsidP="00366C22">
      <w:pPr>
        <w:pStyle w:val="NormalWeb"/>
      </w:pPr>
      <w:r>
        <w:t xml:space="preserve">"We didn't expect to see interferon-ÿ aiding the tumor, instead of killing cancerous cells," De </w:t>
      </w:r>
      <w:proofErr w:type="spellStart"/>
      <w:r>
        <w:t>Fabo</w:t>
      </w:r>
      <w:proofErr w:type="spellEnd"/>
      <w:r>
        <w:t xml:space="preserve"> says. </w:t>
      </w:r>
      <w:proofErr w:type="spellStart"/>
      <w:r>
        <w:t>Interferons</w:t>
      </w:r>
      <w:proofErr w:type="spellEnd"/>
      <w:r>
        <w:t>, named for the way they interfere with viruses, are traditionally thought to fight tumors. In fact, skin cancer is occasionally treated with another type of interferon, interferon-ÿ, but with limited success.</w:t>
      </w:r>
    </w:p>
    <w:p w:rsidR="00366C22" w:rsidRDefault="00366C22" w:rsidP="00366C22">
      <w:pPr>
        <w:pStyle w:val="NormalWeb"/>
      </w:pPr>
      <w:r>
        <w:t>In exposing an unforeseen dark-side of these immune proteins, the report points to a new direction in drug development. Blocking interferon-ÿ prevented melanoma cancerous skin cells from growing into tumors in mice. A drug that intercepts interferon-ÿ, or its effects, might therefore be used to treat melanoma patients. Indeed, the team found that 70% of cancerous cells from melanoma patients contained high levels of the interferon-ÿ protein.</w:t>
      </w:r>
    </w:p>
    <w:p w:rsidR="00366C22" w:rsidRDefault="00366C22" w:rsidP="00366C22">
      <w:pPr>
        <w:pStyle w:val="NormalWeb"/>
      </w:pPr>
      <w:r>
        <w:t xml:space="preserve">De </w:t>
      </w:r>
      <w:proofErr w:type="spellStart"/>
      <w:r>
        <w:t>Fabo</w:t>
      </w:r>
      <w:proofErr w:type="spellEnd"/>
      <w:r>
        <w:t xml:space="preserve"> and his colleagues made their discovery thanks to a new set of tools, which will aid melanoma researchers for years to come.</w:t>
      </w:r>
    </w:p>
    <w:p w:rsidR="00366C22" w:rsidRDefault="00366C22" w:rsidP="00366C22">
      <w:pPr>
        <w:pStyle w:val="NormalWeb"/>
      </w:pPr>
      <w:r>
        <w:t xml:space="preserve">At George Washington University, De </w:t>
      </w:r>
      <w:proofErr w:type="spellStart"/>
      <w:r>
        <w:t>Fabo</w:t>
      </w:r>
      <w:proofErr w:type="spellEnd"/>
      <w:r>
        <w:t xml:space="preserve"> developed a high-tech UV radiation device able to shine a precise UV-A or UV-B beam onto several mice simultaneously. Meanwhile, Glenn Marino at the National Cancer Institute in Bethesda, Maryland collaborated with GW researcher </w:t>
      </w:r>
      <w:r>
        <w:lastRenderedPageBreak/>
        <w:t xml:space="preserve">Frances </w:t>
      </w:r>
      <w:proofErr w:type="gramStart"/>
      <w:r>
        <w:t>Noonan,</w:t>
      </w:r>
      <w:proofErr w:type="gramEnd"/>
      <w:r>
        <w:t xml:space="preserve"> to engineer mice that could develop the type of melanoma people have, in which cancerous skin cells, or </w:t>
      </w:r>
      <w:proofErr w:type="spellStart"/>
      <w:r>
        <w:t>melanoctes</w:t>
      </w:r>
      <w:proofErr w:type="spellEnd"/>
      <w:r>
        <w:t xml:space="preserve">, occur near the epidermis. Together, with </w:t>
      </w:r>
      <w:proofErr w:type="spellStart"/>
      <w:r>
        <w:t>Raza</w:t>
      </w:r>
      <w:proofErr w:type="spellEnd"/>
      <w:r>
        <w:t xml:space="preserve"> </w:t>
      </w:r>
      <w:proofErr w:type="spellStart"/>
      <w:r>
        <w:t>Zaidi</w:t>
      </w:r>
      <w:proofErr w:type="spellEnd"/>
      <w:r>
        <w:t xml:space="preserve"> from </w:t>
      </w:r>
      <w:proofErr w:type="spellStart"/>
      <w:r>
        <w:t>Merlino's</w:t>
      </w:r>
      <w:proofErr w:type="spellEnd"/>
      <w:r>
        <w:t xml:space="preserve"> lab, the team made </w:t>
      </w:r>
      <w:proofErr w:type="spellStart"/>
      <w:r>
        <w:t>melanocytes</w:t>
      </w:r>
      <w:proofErr w:type="spellEnd"/>
      <w:r>
        <w:t xml:space="preserve"> glow by labeling them with a green fluorescent protein, so that the hidden cells could be readily extracted from the mice for further experimentation. De </w:t>
      </w:r>
      <w:proofErr w:type="spellStart"/>
      <w:r>
        <w:t>Fabo</w:t>
      </w:r>
      <w:proofErr w:type="spellEnd"/>
      <w:r>
        <w:t xml:space="preserve"> and Noonan's work was supported in part by the National Cancer Institute at the U.S. National Institutes for Health and the Melanoma Research Foundation.</w:t>
      </w:r>
    </w:p>
    <w:p w:rsidR="00366C22" w:rsidRDefault="00366C22" w:rsidP="00366C22">
      <w:pPr>
        <w:pStyle w:val="NormalWeb"/>
      </w:pPr>
      <w:r>
        <w:t xml:space="preserve">"One real highlight of this study is our unique methodology, both in UV radiation technology and the creation of a mouse melanoma model that resulted from a really neat collaboration," De </w:t>
      </w:r>
      <w:proofErr w:type="spellStart"/>
      <w:r>
        <w:t>Fabo</w:t>
      </w:r>
      <w:proofErr w:type="spellEnd"/>
      <w:r>
        <w:t xml:space="preserve"> says. "These wonderful tools will help </w:t>
      </w:r>
      <w:proofErr w:type="spellStart"/>
      <w:r>
        <w:t>melanocyte</w:t>
      </w:r>
      <w:proofErr w:type="spellEnd"/>
      <w:r>
        <w:t xml:space="preserve"> biology --and hence melanoma studies -- hugely."</w:t>
      </w:r>
    </w:p>
    <w:p w:rsidR="00366C22" w:rsidRPr="00366C22" w:rsidRDefault="00366C22" w:rsidP="00366C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6C22">
        <w:rPr>
          <w:rFonts w:ascii="Times New Roman" w:eastAsia="Times New Roman" w:hAnsi="Times New Roman" w:cs="Times New Roman"/>
          <w:b/>
          <w:bCs/>
          <w:sz w:val="24"/>
          <w:szCs w:val="24"/>
        </w:rPr>
        <w:t>Story Source:</w:t>
      </w:r>
    </w:p>
    <w:p w:rsidR="00366C22" w:rsidRDefault="00366C22" w:rsidP="00366C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6C22">
        <w:rPr>
          <w:rFonts w:ascii="Times New Roman" w:eastAsia="Times New Roman" w:hAnsi="Times New Roman" w:cs="Times New Roman"/>
          <w:sz w:val="24"/>
          <w:szCs w:val="24"/>
        </w:rPr>
        <w:t xml:space="preserve">The above story is reprinted (with editorial adaptations by </w:t>
      </w:r>
      <w:proofErr w:type="spellStart"/>
      <w:r w:rsidRPr="00366C22">
        <w:rPr>
          <w:rFonts w:ascii="Times New Roman" w:eastAsia="Times New Roman" w:hAnsi="Times New Roman" w:cs="Times New Roman"/>
          <w:sz w:val="24"/>
          <w:szCs w:val="24"/>
        </w:rPr>
        <w:t>Science</w:t>
      </w:r>
      <w:r w:rsidRPr="00366C22">
        <w:rPr>
          <w:rFonts w:ascii="Times New Roman" w:eastAsia="Times New Roman" w:hAnsi="Times New Roman" w:cs="Times New Roman"/>
          <w:i/>
          <w:iCs/>
          <w:sz w:val="24"/>
          <w:szCs w:val="24"/>
        </w:rPr>
        <w:t>Daily</w:t>
      </w:r>
      <w:proofErr w:type="spellEnd"/>
      <w:r w:rsidRPr="00366C22">
        <w:rPr>
          <w:rFonts w:ascii="Times New Roman" w:eastAsia="Times New Roman" w:hAnsi="Times New Roman" w:cs="Times New Roman"/>
          <w:sz w:val="24"/>
          <w:szCs w:val="24"/>
        </w:rPr>
        <w:t xml:space="preserve"> staff) from materials provided by </w:t>
      </w:r>
      <w:hyperlink r:id="rId4" w:tgtFrame="_blank" w:history="1">
        <w:r w:rsidRPr="00366C2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George Washington University</w:t>
        </w:r>
      </w:hyperlink>
      <w:r w:rsidRPr="00366C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6C22" w:rsidRDefault="00366C22" w:rsidP="00366C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C22" w:rsidRPr="00366C22" w:rsidRDefault="00366C22" w:rsidP="00366C2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George Washington University (2011, February 6). Sun-triggered protein drives skin cancer, researchers find. </w:t>
      </w:r>
      <w:proofErr w:type="spellStart"/>
      <w:proofErr w:type="gramStart"/>
      <w:r>
        <w:rPr>
          <w:rStyle w:val="Emphasis"/>
        </w:rPr>
        <w:t>ScienceDaily</w:t>
      </w:r>
      <w:proofErr w:type="spellEnd"/>
      <w:r>
        <w:t>.</w:t>
      </w:r>
      <w:proofErr w:type="gramEnd"/>
      <w:r>
        <w:t xml:space="preserve"> Retrieved March</w:t>
      </w:r>
    </w:p>
    <w:sectPr w:rsidR="00366C22" w:rsidRPr="00366C22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6C22"/>
    <w:rsid w:val="00184E33"/>
    <w:rsid w:val="00366C22"/>
    <w:rsid w:val="0042170B"/>
    <w:rsid w:val="00563CEA"/>
    <w:rsid w:val="005A6534"/>
    <w:rsid w:val="007B583B"/>
    <w:rsid w:val="009816CB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paragraph" w:styleId="Heading1">
    <w:name w:val="heading 1"/>
    <w:basedOn w:val="Normal"/>
    <w:link w:val="Heading1Char"/>
    <w:uiPriority w:val="9"/>
    <w:qFormat/>
    <w:rsid w:val="00366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C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">
    <w:name w:val="date"/>
    <w:basedOn w:val="DefaultParagraphFont"/>
    <w:rsid w:val="00366C22"/>
  </w:style>
  <w:style w:type="character" w:styleId="Emphasis">
    <w:name w:val="Emphasis"/>
    <w:basedOn w:val="DefaultParagraphFont"/>
    <w:uiPriority w:val="20"/>
    <w:qFormat/>
    <w:rsid w:val="00366C2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66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6C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wum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3325</Characters>
  <Application>Microsoft Office Word</Application>
  <DocSecurity>0</DocSecurity>
  <Lines>27</Lines>
  <Paragraphs>7</Paragraphs>
  <ScaleCrop>false</ScaleCrop>
  <Company>Hewlett-Packard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1</cp:revision>
  <dcterms:created xsi:type="dcterms:W3CDTF">2011-03-23T06:51:00Z</dcterms:created>
  <dcterms:modified xsi:type="dcterms:W3CDTF">2011-03-23T06:53:00Z</dcterms:modified>
</cp:coreProperties>
</file>